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04B9" w14:textId="7CA952AB" w:rsidR="00DD274F" w:rsidRDefault="00DD274F" w:rsidP="00DD274F">
      <w:pPr>
        <w:jc w:val="center"/>
        <w:rPr>
          <w:rFonts w:ascii="Calibri" w:hAnsi="Calibri" w:cs="Calibri"/>
        </w:rPr>
      </w:pPr>
      <w:bookmarkStart w:id="0" w:name="_Hlk50550248"/>
      <w:bookmarkStart w:id="1" w:name="_Hlk49800171"/>
      <w:r>
        <w:rPr>
          <w:rFonts w:ascii="Calibri" w:hAnsi="Calibri" w:cs="Calibri"/>
          <w:noProof/>
        </w:rPr>
        <w:drawing>
          <wp:inline distT="0" distB="0" distL="0" distR="0" wp14:anchorId="2A006EFE" wp14:editId="01FDB22E">
            <wp:extent cx="2828925" cy="89383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96" cy="90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60AA" w14:textId="33C085B0" w:rsidR="00DD274F" w:rsidRDefault="00DD274F" w:rsidP="00DD274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BD56F93" w14:textId="1AD48D2C" w:rsidR="00DD274F" w:rsidRDefault="00DD274F" w:rsidP="00DD274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September 11</w:t>
      </w:r>
      <w:r w:rsidRPr="00DD274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2020</w:t>
      </w:r>
    </w:p>
    <w:p w14:paraId="0985547D" w14:textId="77777777" w:rsidR="00DD274F" w:rsidRDefault="00DD274F" w:rsidP="00311AB7">
      <w:pPr>
        <w:rPr>
          <w:rFonts w:ascii="Calibri" w:hAnsi="Calibri" w:cs="Calibri"/>
        </w:rPr>
      </w:pPr>
    </w:p>
    <w:p w14:paraId="27498C31" w14:textId="42EFEDDF" w:rsidR="00311AB7" w:rsidRDefault="00311AB7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families, </w:t>
      </w:r>
    </w:p>
    <w:p w14:paraId="4551B3B9" w14:textId="339D0FCF" w:rsidR="001701A0" w:rsidRDefault="001701A0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Welcome to a new year of catechesis at St Mary’s! </w:t>
      </w:r>
      <w:proofErr w:type="gramStart"/>
      <w:r w:rsidR="00901ACF">
        <w:rPr>
          <w:rFonts w:ascii="Calibri" w:hAnsi="Calibri" w:cs="Calibri"/>
        </w:rPr>
        <w:t>We’re</w:t>
      </w:r>
      <w:proofErr w:type="gramEnd"/>
      <w:r w:rsidR="00901A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hoping that</w:t>
      </w:r>
      <w:r w:rsidR="008654B2">
        <w:rPr>
          <w:rFonts w:ascii="Calibri" w:hAnsi="Calibri" w:cs="Calibri"/>
        </w:rPr>
        <w:t xml:space="preserve"> it’s going to lead you into a closer encounter with Christ in all of His beauty.</w:t>
      </w:r>
      <w:r>
        <w:rPr>
          <w:rFonts w:ascii="Calibri" w:hAnsi="Calibri" w:cs="Calibri"/>
        </w:rPr>
        <w:t xml:space="preserve"> </w:t>
      </w:r>
      <w:r w:rsidR="008654B2">
        <w:rPr>
          <w:rFonts w:ascii="Calibri" w:hAnsi="Calibri" w:cs="Calibri"/>
        </w:rPr>
        <w:t>W</w:t>
      </w:r>
      <w:r>
        <w:rPr>
          <w:rFonts w:ascii="Calibri" w:hAnsi="Calibri" w:cs="Calibri"/>
        </w:rPr>
        <w:t>hat we are providing this year will be simple and helpful to your family on many levels. You</w:t>
      </w:r>
      <w:r w:rsidR="0080465F">
        <w:rPr>
          <w:rFonts w:ascii="Calibri" w:hAnsi="Calibri" w:cs="Calibri"/>
        </w:rPr>
        <w:t xml:space="preserve"> knew</w:t>
      </w:r>
      <w:r>
        <w:rPr>
          <w:rFonts w:ascii="Calibri" w:hAnsi="Calibri" w:cs="Calibri"/>
        </w:rPr>
        <w:t>—due</w:t>
      </w:r>
      <w:r w:rsidR="00DE3E34">
        <w:rPr>
          <w:rFonts w:ascii="Calibri" w:hAnsi="Calibri" w:cs="Calibri"/>
        </w:rPr>
        <w:t xml:space="preserve"> both</w:t>
      </w:r>
      <w:r>
        <w:rPr>
          <w:rFonts w:ascii="Calibri" w:hAnsi="Calibri" w:cs="Calibri"/>
        </w:rPr>
        <w:t xml:space="preserve"> to the pandemic</w:t>
      </w:r>
      <w:r w:rsidR="00DE3E34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change</w:t>
      </w:r>
      <w:r w:rsidR="00DE3E3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in leadership</w:t>
      </w:r>
      <w:r w:rsidR="0080465F">
        <w:rPr>
          <w:rFonts w:ascii="Calibri" w:hAnsi="Calibri" w:cs="Calibri"/>
        </w:rPr>
        <w:t>-- that things would look different; the good news is that these changes will allow us to a return to the proper order of things</w:t>
      </w:r>
      <w:r w:rsidR="00DD274F">
        <w:rPr>
          <w:rFonts w:ascii="Calibri" w:hAnsi="Calibri" w:cs="Calibri"/>
        </w:rPr>
        <w:t>; a</w:t>
      </w:r>
      <w:r w:rsidR="0080465F">
        <w:rPr>
          <w:rFonts w:ascii="Calibri" w:hAnsi="Calibri" w:cs="Calibri"/>
        </w:rPr>
        <w:t xml:space="preserve"> reminder that YOU are meant to be the primary teachers of your children in things of the faith, for which there is </w:t>
      </w:r>
      <w:r w:rsidR="0080465F">
        <w:rPr>
          <w:rFonts w:ascii="Calibri" w:hAnsi="Calibri" w:cs="Calibri"/>
          <w:i/>
          <w:iCs/>
        </w:rPr>
        <w:t>no adequate substitute</w:t>
      </w:r>
      <w:r w:rsidR="0080465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There </w:t>
      </w:r>
      <w:r w:rsidRPr="001375F5">
        <w:rPr>
          <w:rFonts w:ascii="Calibri" w:hAnsi="Calibri" w:cs="Calibri"/>
          <w:i/>
          <w:iCs/>
        </w:rPr>
        <w:t xml:space="preserve">are </w:t>
      </w:r>
      <w:r>
        <w:rPr>
          <w:rFonts w:ascii="Calibri" w:hAnsi="Calibri" w:cs="Calibri"/>
        </w:rPr>
        <w:t xml:space="preserve">some </w:t>
      </w:r>
      <w:r w:rsidRPr="001375F5">
        <w:rPr>
          <w:rFonts w:ascii="Calibri" w:hAnsi="Calibri" w:cs="Calibri"/>
        </w:rPr>
        <w:t>fantastic supports</w:t>
      </w:r>
      <w:r>
        <w:rPr>
          <w:rFonts w:ascii="Calibri" w:hAnsi="Calibri" w:cs="Calibri"/>
        </w:rPr>
        <w:t xml:space="preserve"> for you though, and </w:t>
      </w:r>
      <w:r w:rsidR="00F36C47">
        <w:rPr>
          <w:rFonts w:ascii="Calibri" w:hAnsi="Calibri" w:cs="Calibri"/>
        </w:rPr>
        <w:t>that’s</w:t>
      </w:r>
      <w:r>
        <w:rPr>
          <w:rFonts w:ascii="Calibri" w:hAnsi="Calibri" w:cs="Calibri"/>
        </w:rPr>
        <w:t xml:space="preserve"> what </w:t>
      </w:r>
      <w:r w:rsidR="001375F5">
        <w:rPr>
          <w:rFonts w:ascii="Calibri" w:hAnsi="Calibri" w:cs="Calibri"/>
        </w:rPr>
        <w:t>this letter is about.</w:t>
      </w:r>
    </w:p>
    <w:bookmarkEnd w:id="0"/>
    <w:p w14:paraId="48B2AE1A" w14:textId="77777777" w:rsidR="001701A0" w:rsidRDefault="001701A0" w:rsidP="00311AB7">
      <w:pPr>
        <w:rPr>
          <w:rFonts w:ascii="Calibri" w:hAnsi="Calibri" w:cs="Calibri"/>
        </w:rPr>
      </w:pPr>
    </w:p>
    <w:p w14:paraId="07583B39" w14:textId="79A82042" w:rsidR="00311AB7" w:rsidRDefault="00DE3E34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311AB7">
        <w:rPr>
          <w:rFonts w:ascii="Calibri" w:hAnsi="Calibri" w:cs="Calibri"/>
        </w:rPr>
        <w:t xml:space="preserve">hen you register </w:t>
      </w:r>
      <w:r w:rsidR="008654B2">
        <w:rPr>
          <w:rFonts w:ascii="Calibri" w:hAnsi="Calibri" w:cs="Calibri"/>
        </w:rPr>
        <w:t>1</w:t>
      </w:r>
      <w:r w:rsidR="008654B2" w:rsidRPr="008654B2">
        <w:rPr>
          <w:rFonts w:ascii="Calibri" w:hAnsi="Calibri" w:cs="Calibri"/>
          <w:vertAlign w:val="superscript"/>
        </w:rPr>
        <w:t>st</w:t>
      </w:r>
      <w:r w:rsidR="008654B2">
        <w:rPr>
          <w:rFonts w:ascii="Calibri" w:hAnsi="Calibri" w:cs="Calibri"/>
        </w:rPr>
        <w:t xml:space="preserve">, </w:t>
      </w:r>
      <w:proofErr w:type="gramStart"/>
      <w:r w:rsidR="008654B2">
        <w:rPr>
          <w:rFonts w:ascii="Calibri" w:hAnsi="Calibri" w:cs="Calibri"/>
        </w:rPr>
        <w:t>4</w:t>
      </w:r>
      <w:r w:rsidR="008654B2" w:rsidRPr="008654B2">
        <w:rPr>
          <w:rFonts w:ascii="Calibri" w:hAnsi="Calibri" w:cs="Calibri"/>
          <w:vertAlign w:val="superscript"/>
        </w:rPr>
        <w:t>th</w:t>
      </w:r>
      <w:proofErr w:type="gramEnd"/>
      <w:r w:rsidR="008654B2">
        <w:rPr>
          <w:rFonts w:ascii="Calibri" w:hAnsi="Calibri" w:cs="Calibri"/>
        </w:rPr>
        <w:t xml:space="preserve"> or 5</w:t>
      </w:r>
      <w:r w:rsidR="008654B2" w:rsidRPr="008654B2">
        <w:rPr>
          <w:rFonts w:ascii="Calibri" w:hAnsi="Calibri" w:cs="Calibri"/>
          <w:vertAlign w:val="superscript"/>
        </w:rPr>
        <w:t>th</w:t>
      </w:r>
      <w:r w:rsidR="008654B2">
        <w:rPr>
          <w:rFonts w:ascii="Calibri" w:hAnsi="Calibri" w:cs="Calibri"/>
        </w:rPr>
        <w:t xml:space="preserve"> grade</w:t>
      </w:r>
      <w:r w:rsidR="00311AB7">
        <w:rPr>
          <w:rFonts w:ascii="Calibri" w:hAnsi="Calibri" w:cs="Calibri"/>
        </w:rPr>
        <w:t xml:space="preserve"> child at the parish this year, you will receive 3 things: </w:t>
      </w:r>
    </w:p>
    <w:p w14:paraId="5EE4AF21" w14:textId="6BB245BF" w:rsidR="00311AB7" w:rsidRDefault="00311AB7" w:rsidP="00311A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Faith &amp; Life text</w:t>
      </w:r>
      <w:proofErr w:type="gramStart"/>
      <w:r>
        <w:rPr>
          <w:rFonts w:eastAsia="Times New Roman"/>
        </w:rPr>
        <w:t>-  A</w:t>
      </w:r>
      <w:proofErr w:type="gramEnd"/>
      <w:r>
        <w:rPr>
          <w:rFonts w:eastAsia="Times New Roman"/>
        </w:rPr>
        <w:t xml:space="preserve"> beautiful, hardcopy book published by Ignatius </w:t>
      </w:r>
      <w:r w:rsidR="008B055D">
        <w:rPr>
          <w:rFonts w:eastAsia="Times New Roman"/>
        </w:rPr>
        <w:t>Press</w:t>
      </w:r>
    </w:p>
    <w:p w14:paraId="061F7263" w14:textId="748E801B" w:rsidR="00311AB7" w:rsidRDefault="00311AB7" w:rsidP="00311A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Faith &amp; Life online</w:t>
      </w:r>
      <w:r>
        <w:rPr>
          <w:rFonts w:eastAsia="Times New Roman"/>
        </w:rPr>
        <w:t xml:space="preserve">- A link to </w:t>
      </w:r>
      <w:proofErr w:type="spellStart"/>
      <w:r>
        <w:rPr>
          <w:rFonts w:eastAsia="Times New Roman"/>
        </w:rPr>
        <w:t>signup</w:t>
      </w:r>
      <w:proofErr w:type="spellEnd"/>
      <w:r>
        <w:rPr>
          <w:rFonts w:eastAsia="Times New Roman"/>
        </w:rPr>
        <w:t xml:space="preserve"> for an online program </w:t>
      </w:r>
    </w:p>
    <w:p w14:paraId="1F6E7ACB" w14:textId="093A0CAF" w:rsidR="00311AB7" w:rsidRDefault="00311AB7" w:rsidP="00311A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Parent guide</w:t>
      </w:r>
      <w:r>
        <w:rPr>
          <w:rFonts w:eastAsia="Times New Roman"/>
        </w:rPr>
        <w:t xml:space="preserve">- </w:t>
      </w:r>
      <w:r w:rsidR="00901ACF">
        <w:rPr>
          <w:rFonts w:eastAsia="Times New Roman"/>
        </w:rPr>
        <w:t>A s</w:t>
      </w:r>
      <w:r>
        <w:rPr>
          <w:rFonts w:eastAsia="Times New Roman"/>
        </w:rPr>
        <w:t xml:space="preserve">ingle-page </w:t>
      </w:r>
      <w:r w:rsidR="00901ACF">
        <w:rPr>
          <w:rFonts w:eastAsia="Times New Roman"/>
        </w:rPr>
        <w:t xml:space="preserve">step-by-step </w:t>
      </w:r>
      <w:r>
        <w:rPr>
          <w:rFonts w:eastAsia="Times New Roman"/>
        </w:rPr>
        <w:t xml:space="preserve">guide to each </w:t>
      </w:r>
      <w:r w:rsidR="00901ACF">
        <w:rPr>
          <w:rFonts w:eastAsia="Times New Roman"/>
        </w:rPr>
        <w:t>lesson</w:t>
      </w:r>
      <w:r>
        <w:rPr>
          <w:rFonts w:eastAsia="Times New Roman"/>
        </w:rPr>
        <w:t xml:space="preserve"> </w:t>
      </w:r>
    </w:p>
    <w:p w14:paraId="1305393E" w14:textId="77777777" w:rsidR="00901ACF" w:rsidRPr="00F36C47" w:rsidRDefault="00901ACF" w:rsidP="00901ACF">
      <w:pPr>
        <w:pStyle w:val="ListParagraph"/>
        <w:rPr>
          <w:rFonts w:eastAsia="Times New Roman"/>
        </w:rPr>
      </w:pPr>
    </w:p>
    <w:p w14:paraId="0F21DF27" w14:textId="79724A5C" w:rsidR="00901ACF" w:rsidRDefault="00311AB7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3 cover the same content so you may choose to use </w:t>
      </w:r>
      <w:r>
        <w:rPr>
          <w:rFonts w:ascii="Calibri" w:hAnsi="Calibri" w:cs="Calibri"/>
          <w:i/>
          <w:iCs/>
        </w:rPr>
        <w:t>any</w:t>
      </w:r>
      <w:r>
        <w:rPr>
          <w:rFonts w:ascii="Calibri" w:hAnsi="Calibri" w:cs="Calibri"/>
        </w:rPr>
        <w:t xml:space="preserve"> or </w:t>
      </w:r>
      <w:r>
        <w:rPr>
          <w:rFonts w:ascii="Calibri" w:hAnsi="Calibri" w:cs="Calibri"/>
          <w:u w:val="single"/>
        </w:rPr>
        <w:t>all</w:t>
      </w:r>
      <w:r>
        <w:rPr>
          <w:rFonts w:ascii="Calibri" w:hAnsi="Calibri" w:cs="Calibri"/>
        </w:rPr>
        <w:t xml:space="preserve"> of these</w:t>
      </w:r>
      <w:r w:rsidR="001701A0">
        <w:rPr>
          <w:rFonts w:ascii="Calibri" w:hAnsi="Calibri" w:cs="Calibri"/>
        </w:rPr>
        <w:t xml:space="preserve"> during the year</w:t>
      </w:r>
      <w:r>
        <w:rPr>
          <w:rFonts w:ascii="Calibri" w:hAnsi="Calibri" w:cs="Calibri"/>
        </w:rPr>
        <w:t xml:space="preserve">. It is recommended that you </w:t>
      </w:r>
      <w:r w:rsidR="00901ACF">
        <w:rPr>
          <w:rFonts w:ascii="Calibri" w:hAnsi="Calibri" w:cs="Calibri"/>
        </w:rPr>
        <w:t>simply</w:t>
      </w:r>
    </w:p>
    <w:p w14:paraId="51F9F037" w14:textId="77777777" w:rsidR="00901ACF" w:rsidRPr="00901ACF" w:rsidRDefault="001701A0" w:rsidP="00901ACF">
      <w:pPr>
        <w:ind w:firstLine="720"/>
        <w:rPr>
          <w:rFonts w:ascii="Calibri" w:hAnsi="Calibri" w:cs="Calibri"/>
        </w:rPr>
      </w:pPr>
      <w:r w:rsidRPr="00901ACF">
        <w:rPr>
          <w:rFonts w:ascii="Calibri" w:hAnsi="Calibri" w:cs="Calibri"/>
        </w:rPr>
        <w:t>1)</w:t>
      </w:r>
      <w:r w:rsidR="00311AB7" w:rsidRPr="00901ACF">
        <w:rPr>
          <w:rFonts w:ascii="Calibri" w:hAnsi="Calibri" w:cs="Calibri"/>
        </w:rPr>
        <w:t xml:space="preserve"> read a chapter from the text</w:t>
      </w:r>
    </w:p>
    <w:p w14:paraId="097AC5A8" w14:textId="77777777" w:rsidR="00901ACF" w:rsidRPr="00901ACF" w:rsidRDefault="001701A0" w:rsidP="00901ACF">
      <w:pPr>
        <w:ind w:left="720"/>
        <w:rPr>
          <w:rFonts w:ascii="Calibri" w:hAnsi="Calibri" w:cs="Calibri"/>
        </w:rPr>
      </w:pPr>
      <w:r w:rsidRPr="00901ACF">
        <w:rPr>
          <w:rFonts w:ascii="Calibri" w:hAnsi="Calibri" w:cs="Calibri"/>
        </w:rPr>
        <w:t xml:space="preserve">2) </w:t>
      </w:r>
      <w:r w:rsidR="00311AB7" w:rsidRPr="00901ACF">
        <w:rPr>
          <w:rFonts w:ascii="Calibri" w:hAnsi="Calibri" w:cs="Calibri"/>
        </w:rPr>
        <w:t>talk through the</w:t>
      </w:r>
      <w:r w:rsidRPr="00901ACF">
        <w:rPr>
          <w:rFonts w:ascii="Calibri" w:hAnsi="Calibri" w:cs="Calibri"/>
        </w:rPr>
        <w:t xml:space="preserve"> questions in the</w:t>
      </w:r>
      <w:r w:rsidR="00311AB7" w:rsidRPr="00901ACF">
        <w:rPr>
          <w:rFonts w:ascii="Calibri" w:hAnsi="Calibri" w:cs="Calibri"/>
        </w:rPr>
        <w:t xml:space="preserve"> parent guide</w:t>
      </w:r>
    </w:p>
    <w:p w14:paraId="5766438B" w14:textId="5456490C" w:rsidR="00901ACF" w:rsidRDefault="001701A0" w:rsidP="00901ACF">
      <w:pPr>
        <w:ind w:left="720"/>
        <w:rPr>
          <w:rFonts w:ascii="Calibri" w:hAnsi="Calibri" w:cs="Calibri"/>
        </w:rPr>
      </w:pPr>
      <w:r w:rsidRPr="00901ACF">
        <w:rPr>
          <w:rFonts w:ascii="Calibri" w:hAnsi="Calibri" w:cs="Calibri"/>
        </w:rPr>
        <w:t xml:space="preserve">3) </w:t>
      </w:r>
      <w:r w:rsidR="00311AB7" w:rsidRPr="00901ACF">
        <w:rPr>
          <w:rFonts w:ascii="Calibri" w:hAnsi="Calibri" w:cs="Calibri"/>
        </w:rPr>
        <w:t xml:space="preserve">pick </w:t>
      </w:r>
      <w:r w:rsidR="00901ACF">
        <w:rPr>
          <w:rFonts w:ascii="Calibri" w:hAnsi="Calibri" w:cs="Calibri"/>
        </w:rPr>
        <w:t>two</w:t>
      </w:r>
      <w:r w:rsidR="00311AB7" w:rsidRPr="00901ACF">
        <w:rPr>
          <w:rFonts w:ascii="Calibri" w:hAnsi="Calibri" w:cs="Calibri"/>
        </w:rPr>
        <w:t xml:space="preserve"> </w:t>
      </w:r>
      <w:r w:rsidR="00901ACF" w:rsidRPr="00901ACF">
        <w:rPr>
          <w:rFonts w:ascii="Calibri" w:hAnsi="Calibri" w:cs="Calibri"/>
        </w:rPr>
        <w:t xml:space="preserve">additional </w:t>
      </w:r>
      <w:r w:rsidR="00311AB7" w:rsidRPr="00901ACF">
        <w:rPr>
          <w:rFonts w:ascii="Calibri" w:hAnsi="Calibri" w:cs="Calibri"/>
        </w:rPr>
        <w:t>activit</w:t>
      </w:r>
      <w:r w:rsidR="00901ACF" w:rsidRPr="00901ACF">
        <w:rPr>
          <w:rFonts w:ascii="Calibri" w:hAnsi="Calibri" w:cs="Calibri"/>
        </w:rPr>
        <w:t>ies</w:t>
      </w:r>
      <w:r w:rsidR="00311AB7">
        <w:rPr>
          <w:rFonts w:ascii="Calibri" w:hAnsi="Calibri" w:cs="Calibri"/>
        </w:rPr>
        <w:t xml:space="preserve"> to do </w:t>
      </w:r>
      <w:r>
        <w:rPr>
          <w:rFonts w:ascii="Calibri" w:hAnsi="Calibri" w:cs="Calibri"/>
        </w:rPr>
        <w:t>together as a family or parent/child couple</w:t>
      </w:r>
    </w:p>
    <w:p w14:paraId="259958D4" w14:textId="77777777" w:rsidR="00311AB7" w:rsidRDefault="00311AB7" w:rsidP="00311AB7">
      <w:pPr>
        <w:rPr>
          <w:rFonts w:ascii="Calibri" w:hAnsi="Calibri" w:cs="Calibri"/>
        </w:rPr>
      </w:pPr>
    </w:p>
    <w:p w14:paraId="06F179C9" w14:textId="6836AB30" w:rsidR="00311AB7" w:rsidRDefault="00901ACF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>In mid-October, you will be introduced t</w:t>
      </w:r>
      <w:r w:rsidR="00311AB7">
        <w:rPr>
          <w:rFonts w:ascii="Calibri" w:hAnsi="Calibri" w:cs="Calibri"/>
        </w:rPr>
        <w:t xml:space="preserve">o a </w:t>
      </w:r>
      <w:r w:rsidR="00F36C47">
        <w:rPr>
          <w:rFonts w:ascii="Calibri" w:hAnsi="Calibri" w:cs="Calibri"/>
          <w:b/>
          <w:bCs/>
        </w:rPr>
        <w:t xml:space="preserve">Family </w:t>
      </w:r>
      <w:r w:rsidR="00311AB7">
        <w:rPr>
          <w:rFonts w:ascii="Calibri" w:hAnsi="Calibri" w:cs="Calibri"/>
          <w:b/>
          <w:bCs/>
        </w:rPr>
        <w:t>Mentor</w:t>
      </w:r>
      <w:r>
        <w:rPr>
          <w:rFonts w:ascii="Calibri" w:hAnsi="Calibri" w:cs="Calibri"/>
        </w:rPr>
        <w:t xml:space="preserve"> </w:t>
      </w:r>
      <w:r w:rsidR="00311AB7">
        <w:rPr>
          <w:rFonts w:ascii="Calibri" w:hAnsi="Calibri" w:cs="Calibri"/>
        </w:rPr>
        <w:t>who has committed to coach you through this year. He or she is there to…</w:t>
      </w:r>
    </w:p>
    <w:p w14:paraId="78D9D368" w14:textId="77777777" w:rsidR="00311AB7" w:rsidRDefault="00311AB7" w:rsidP="00311AB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answer your questions</w:t>
      </w:r>
    </w:p>
    <w:p w14:paraId="5790303F" w14:textId="77777777" w:rsidR="00311AB7" w:rsidRDefault="00311AB7" w:rsidP="00311AB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provide suggestions and ideas</w:t>
      </w:r>
    </w:p>
    <w:p w14:paraId="5197B747" w14:textId="77777777" w:rsidR="00311AB7" w:rsidRDefault="00311AB7" w:rsidP="00311AB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pray for you and your children</w:t>
      </w:r>
    </w:p>
    <w:p w14:paraId="445F0931" w14:textId="0A64F23E" w:rsidR="00311AB7" w:rsidRDefault="00311AB7" w:rsidP="00311AB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and to keep you on track with reminders about where everyone should be in their </w:t>
      </w:r>
      <w:r w:rsidR="00DD274F">
        <w:rPr>
          <w:rFonts w:eastAsia="Times New Roman"/>
        </w:rPr>
        <w:t>materials</w:t>
      </w:r>
      <w:r>
        <w:rPr>
          <w:rFonts w:eastAsia="Times New Roman"/>
        </w:rPr>
        <w:t xml:space="preserve"> </w:t>
      </w:r>
    </w:p>
    <w:p w14:paraId="0CF073F2" w14:textId="7E913A45" w:rsidR="00311AB7" w:rsidRDefault="00311AB7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will be a new role for </w:t>
      </w:r>
      <w:proofErr w:type="gramStart"/>
      <w:r>
        <w:rPr>
          <w:rFonts w:ascii="Calibri" w:hAnsi="Calibri" w:cs="Calibri"/>
        </w:rPr>
        <w:t>everyone</w:t>
      </w:r>
      <w:proofErr w:type="gramEnd"/>
      <w:r>
        <w:rPr>
          <w:rFonts w:ascii="Calibri" w:hAnsi="Calibri" w:cs="Calibri"/>
        </w:rPr>
        <w:t xml:space="preserve"> but we are excited about the blessings it could bring, and hope you will meet it with a spirit of openness! </w:t>
      </w:r>
    </w:p>
    <w:p w14:paraId="7F9CC7E7" w14:textId="77777777" w:rsidR="00311AB7" w:rsidRDefault="00311AB7" w:rsidP="00311AB7">
      <w:pPr>
        <w:rPr>
          <w:rFonts w:ascii="Calibri" w:hAnsi="Calibri" w:cs="Calibri"/>
        </w:rPr>
      </w:pPr>
    </w:p>
    <w:p w14:paraId="3CADE393" w14:textId="5DADE141" w:rsidR="00311AB7" w:rsidRPr="008B055D" w:rsidRDefault="00901ACF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F36C47">
        <w:rPr>
          <w:rFonts w:ascii="Calibri" w:hAnsi="Calibri" w:cs="Calibri"/>
        </w:rPr>
        <w:t xml:space="preserve">hile we are not able to host consistent gatherings this year, we are hoping to hold a few special </w:t>
      </w:r>
      <w:r w:rsidR="00335D85">
        <w:rPr>
          <w:rFonts w:ascii="Calibri" w:hAnsi="Calibri" w:cs="Calibri"/>
        </w:rPr>
        <w:t xml:space="preserve">in-person </w:t>
      </w:r>
      <w:r w:rsidR="00F36C47">
        <w:rPr>
          <w:rFonts w:ascii="Calibri" w:hAnsi="Calibri" w:cs="Calibri"/>
        </w:rPr>
        <w:t>events</w:t>
      </w:r>
      <w:r w:rsidR="00335D85">
        <w:rPr>
          <w:rFonts w:ascii="Calibri" w:hAnsi="Calibri" w:cs="Calibri"/>
        </w:rPr>
        <w:t>, the details of which will be forthcoming</w:t>
      </w:r>
      <w:r w:rsidR="00F36C4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</w:t>
      </w:r>
      <w:r w:rsidR="00F36C47">
        <w:rPr>
          <w:rFonts w:ascii="Calibri" w:hAnsi="Calibri" w:cs="Calibri"/>
        </w:rPr>
        <w:t xml:space="preserve">f you are one who would be helped by having a scheduled time to make sure this happens in your family, we have provided in the registration the option to sign up for a group that meets weekly on Zoom for a </w:t>
      </w:r>
      <w:r w:rsidR="00F36C47" w:rsidRPr="00C5794F">
        <w:rPr>
          <w:rFonts w:ascii="Calibri" w:hAnsi="Calibri" w:cs="Calibri"/>
          <w:b/>
          <w:bCs/>
        </w:rPr>
        <w:t>Lesson</w:t>
      </w:r>
      <w:r>
        <w:rPr>
          <w:rFonts w:ascii="Calibri" w:hAnsi="Calibri" w:cs="Calibri"/>
          <w:b/>
          <w:bCs/>
        </w:rPr>
        <w:t xml:space="preserve"> Launch</w:t>
      </w:r>
      <w:r w:rsidR="00F36C47">
        <w:rPr>
          <w:rFonts w:ascii="Calibri" w:hAnsi="Calibri" w:cs="Calibri"/>
        </w:rPr>
        <w:t>.</w:t>
      </w:r>
      <w:r w:rsidR="00F36C47" w:rsidRPr="00F36C47">
        <w:rPr>
          <w:rFonts w:ascii="Calibri" w:hAnsi="Calibri" w:cs="Calibri"/>
        </w:rPr>
        <w:t xml:space="preserve"> </w:t>
      </w:r>
      <w:r w:rsidR="00F36C47">
        <w:rPr>
          <w:rFonts w:ascii="Calibri" w:hAnsi="Calibri" w:cs="Calibri"/>
        </w:rPr>
        <w:t>More details and ongoing support will be offered throughout the year via email and other parish communications.</w:t>
      </w:r>
      <w:r w:rsidR="00335D85" w:rsidRPr="00335D85">
        <w:rPr>
          <w:rFonts w:ascii="Calibri" w:hAnsi="Calibri" w:cs="Calibri"/>
        </w:rPr>
        <w:t xml:space="preserve"> </w:t>
      </w:r>
      <w:r w:rsidR="00335D85">
        <w:rPr>
          <w:rFonts w:ascii="Calibri" w:hAnsi="Calibri" w:cs="Calibri"/>
        </w:rPr>
        <w:t xml:space="preserve">If there are other needs that you think </w:t>
      </w:r>
      <w:proofErr w:type="gramStart"/>
      <w:r w:rsidR="00335D85">
        <w:rPr>
          <w:rFonts w:ascii="Calibri" w:hAnsi="Calibri" w:cs="Calibri"/>
        </w:rPr>
        <w:t>we’ve</w:t>
      </w:r>
      <w:proofErr w:type="gramEnd"/>
      <w:r w:rsidR="00335D85">
        <w:rPr>
          <w:rFonts w:ascii="Calibri" w:hAnsi="Calibri" w:cs="Calibri"/>
        </w:rPr>
        <w:t xml:space="preserve"> overlooked, please let us know and we will do our best to accommodate.  </w:t>
      </w:r>
    </w:p>
    <w:p w14:paraId="588ED63F" w14:textId="04733FA6" w:rsidR="00311AB7" w:rsidRDefault="00311AB7" w:rsidP="00311AB7">
      <w:pPr>
        <w:rPr>
          <w:rFonts w:ascii="Calibri" w:hAnsi="Calibri" w:cs="Calibri"/>
          <w:b/>
          <w:bCs/>
        </w:rPr>
      </w:pPr>
    </w:p>
    <w:p w14:paraId="545D671F" w14:textId="08DB7C51" w:rsidR="00311AB7" w:rsidRDefault="00F36C47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="008654B2">
        <w:rPr>
          <w:rFonts w:ascii="Calibri" w:hAnsi="Calibri" w:cs="Calibri"/>
        </w:rPr>
        <w:t xml:space="preserve"> are</w:t>
      </w:r>
      <w:r w:rsidR="00311AB7" w:rsidRPr="00311AB7">
        <w:rPr>
          <w:rFonts w:ascii="Calibri" w:hAnsi="Calibri" w:cs="Calibri"/>
        </w:rPr>
        <w:t xml:space="preserve"> looking forward to a </w:t>
      </w:r>
      <w:r w:rsidR="008B055D">
        <w:rPr>
          <w:rFonts w:ascii="Calibri" w:hAnsi="Calibri" w:cs="Calibri"/>
        </w:rPr>
        <w:t>different but</w:t>
      </w:r>
      <w:r w:rsidR="00901ACF">
        <w:rPr>
          <w:rFonts w:ascii="Calibri" w:hAnsi="Calibri" w:cs="Calibri"/>
        </w:rPr>
        <w:t xml:space="preserve"> still</w:t>
      </w:r>
      <w:r w:rsidR="008B055D">
        <w:rPr>
          <w:rFonts w:ascii="Calibri" w:hAnsi="Calibri" w:cs="Calibri"/>
        </w:rPr>
        <w:t xml:space="preserve"> beautiful year together! </w:t>
      </w:r>
      <w:r w:rsidR="00335D85">
        <w:rPr>
          <w:rFonts w:ascii="Calibri" w:hAnsi="Calibri" w:cs="Calibri"/>
          <w:b/>
          <w:bCs/>
        </w:rPr>
        <w:t>REGISTER NOW.</w:t>
      </w:r>
    </w:p>
    <w:p w14:paraId="42BAEBE8" w14:textId="72A7654F" w:rsidR="008B055D" w:rsidRDefault="008B055D" w:rsidP="00311AB7">
      <w:pPr>
        <w:rPr>
          <w:rFonts w:ascii="Calibri" w:hAnsi="Calibri" w:cs="Calibri"/>
        </w:rPr>
      </w:pPr>
    </w:p>
    <w:p w14:paraId="1AE67AB7" w14:textId="77777777" w:rsidR="00DD274F" w:rsidRDefault="00DD274F" w:rsidP="00311AB7">
      <w:pPr>
        <w:rPr>
          <w:rFonts w:ascii="Calibri" w:hAnsi="Calibri" w:cs="Calibri"/>
        </w:rPr>
      </w:pPr>
    </w:p>
    <w:p w14:paraId="46E743EF" w14:textId="768AD4EA" w:rsidR="008B055D" w:rsidRDefault="008B055D" w:rsidP="00311AB7">
      <w:pPr>
        <w:rPr>
          <w:rFonts w:ascii="Calibri" w:hAnsi="Calibri" w:cs="Calibri"/>
        </w:rPr>
      </w:pPr>
      <w:r>
        <w:rPr>
          <w:rFonts w:ascii="Calibri" w:hAnsi="Calibri" w:cs="Calibri"/>
        </w:rPr>
        <w:t>Laura</w:t>
      </w:r>
      <w:r w:rsidR="00901ACF">
        <w:rPr>
          <w:rFonts w:ascii="Calibri" w:hAnsi="Calibri" w:cs="Calibri"/>
        </w:rPr>
        <w:t xml:space="preserve"> Danner</w:t>
      </w:r>
    </w:p>
    <w:p w14:paraId="3E77FAD2" w14:textId="77777777" w:rsidR="00DE3E34" w:rsidRDefault="00DE3E34" w:rsidP="00311AB7">
      <w:pPr>
        <w:rPr>
          <w:rFonts w:ascii="Calibri" w:hAnsi="Calibri" w:cs="Calibri"/>
          <w:b/>
          <w:bCs/>
        </w:rPr>
      </w:pPr>
    </w:p>
    <w:p w14:paraId="4C64FD3D" w14:textId="77777777" w:rsidR="008654B2" w:rsidRDefault="008654B2" w:rsidP="00311AB7">
      <w:pPr>
        <w:rPr>
          <w:rFonts w:ascii="Calibri" w:hAnsi="Calibri" w:cs="Calibri"/>
        </w:rPr>
      </w:pPr>
    </w:p>
    <w:p w14:paraId="4B868253" w14:textId="77777777" w:rsidR="008654B2" w:rsidRPr="003A211E" w:rsidRDefault="008654B2" w:rsidP="008654B2">
      <w:pPr>
        <w:rPr>
          <w:sz w:val="40"/>
          <w:szCs w:val="40"/>
        </w:rPr>
      </w:pPr>
      <w:bookmarkStart w:id="2" w:name="_Hlk50644252"/>
      <w:bookmarkEnd w:id="1"/>
      <w:r>
        <w:rPr>
          <w:sz w:val="40"/>
          <w:szCs w:val="40"/>
        </w:rPr>
        <w:t>Grades 1, 4 &amp; 5</w:t>
      </w:r>
      <w:r w:rsidRPr="003A211E">
        <w:rPr>
          <w:sz w:val="40"/>
          <w:szCs w:val="40"/>
        </w:rPr>
        <w:t xml:space="preserve"> </w:t>
      </w:r>
    </w:p>
    <w:p w14:paraId="02428D49" w14:textId="4C83BC57" w:rsidR="008654B2" w:rsidRDefault="008654B2" w:rsidP="008654B2"/>
    <w:p w14:paraId="6688A207" w14:textId="0092EFAB" w:rsidR="00B20061" w:rsidRPr="00A20B17" w:rsidRDefault="00B20061" w:rsidP="00B20061">
      <w:pPr>
        <w:rPr>
          <w:b/>
          <w:bCs/>
        </w:rPr>
      </w:pPr>
      <w:bookmarkStart w:id="3" w:name="_Hlk50549420"/>
      <w:r>
        <w:t xml:space="preserve">Ignatius Press’s </w:t>
      </w:r>
      <w:r w:rsidRPr="00B20061">
        <w:rPr>
          <w:b/>
          <w:bCs/>
        </w:rPr>
        <w:t>Faith &amp; Life</w:t>
      </w:r>
      <w:r>
        <w:t xml:space="preserve"> series</w:t>
      </w:r>
      <w:r w:rsidR="007D6125">
        <w:t xml:space="preserve"> with parish-produced </w:t>
      </w:r>
      <w:r w:rsidR="007D6125" w:rsidRPr="007D6125">
        <w:rPr>
          <w:b/>
          <w:bCs/>
        </w:rPr>
        <w:t>Parent Guides</w:t>
      </w:r>
    </w:p>
    <w:p w14:paraId="22BCE70C" w14:textId="77777777" w:rsidR="00B20061" w:rsidRDefault="00B20061" w:rsidP="00B20061"/>
    <w:bookmarkEnd w:id="3"/>
    <w:p w14:paraId="1EAD7FA9" w14:textId="77777777" w:rsidR="00901ACF" w:rsidRDefault="00901ACF" w:rsidP="00901ACF">
      <w:pPr>
        <w:rPr>
          <w:sz w:val="20"/>
          <w:szCs w:val="20"/>
        </w:rPr>
      </w:pPr>
      <w:r>
        <w:rPr>
          <w:sz w:val="20"/>
          <w:szCs w:val="20"/>
        </w:rPr>
        <w:t xml:space="preserve">This is a suggested schedule to follow through the year—it will keep you on track for covering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recommended material in a timely manner. Should you find you would benefit from a specific meeting time with a group of people (virtually or in person), please let your Mentor, Laura, or Josephine know and we will find a way to make it work.</w:t>
      </w:r>
    </w:p>
    <w:p w14:paraId="74DD3D61" w14:textId="58236E29" w:rsidR="00B20061" w:rsidRPr="00901ACF" w:rsidRDefault="00901ACF" w:rsidP="008654B2">
      <w:pPr>
        <w:rPr>
          <w:b/>
          <w:bCs/>
          <w:i/>
          <w:iCs/>
        </w:rPr>
      </w:pPr>
      <w:r>
        <w:rPr>
          <w:sz w:val="20"/>
          <w:szCs w:val="20"/>
        </w:rPr>
        <w:br/>
      </w:r>
      <w:r w:rsidRPr="00901ACF">
        <w:rPr>
          <w:b/>
          <w:bCs/>
          <w:i/>
          <w:iCs/>
        </w:rPr>
        <w:t>Week of…</w:t>
      </w:r>
    </w:p>
    <w:p w14:paraId="4E32E8E9" w14:textId="77777777" w:rsidR="008654B2" w:rsidRPr="00901ACF" w:rsidRDefault="008654B2" w:rsidP="008654B2">
      <w:r w:rsidRPr="00901ACF">
        <w:t>Oct 18</w:t>
      </w:r>
      <w:r w:rsidRPr="00901ACF">
        <w:rPr>
          <w:vertAlign w:val="superscript"/>
        </w:rPr>
        <w:t>th</w:t>
      </w:r>
      <w:r w:rsidRPr="00901ACF">
        <w:t>- watch a video introduction to the year from Msgr. Royal</w:t>
      </w:r>
    </w:p>
    <w:p w14:paraId="121DFFC0" w14:textId="77777777" w:rsidR="008654B2" w:rsidRPr="00901ACF" w:rsidRDefault="008654B2" w:rsidP="008654B2">
      <w:pPr>
        <w:pStyle w:val="ListParagraph"/>
        <w:numPr>
          <w:ilvl w:val="0"/>
          <w:numId w:val="3"/>
        </w:numPr>
        <w:spacing w:line="259" w:lineRule="auto"/>
        <w:contextualSpacing/>
      </w:pPr>
      <w:r w:rsidRPr="00901ACF">
        <w:t xml:space="preserve">Receive your materials and get to know your Mentor </w:t>
      </w:r>
    </w:p>
    <w:p w14:paraId="23E92FB6" w14:textId="77777777" w:rsidR="008654B2" w:rsidRPr="00901ACF" w:rsidRDefault="008654B2" w:rsidP="008654B2">
      <w:r w:rsidRPr="00901ACF">
        <w:t>Oct 25</w:t>
      </w:r>
      <w:r w:rsidRPr="00901ACF">
        <w:rPr>
          <w:vertAlign w:val="superscript"/>
        </w:rPr>
        <w:t>th</w:t>
      </w:r>
      <w:r w:rsidRPr="00901ACF">
        <w:t>- Chapter 1</w:t>
      </w:r>
    </w:p>
    <w:p w14:paraId="43D80D1E" w14:textId="6175D934" w:rsidR="008654B2" w:rsidRPr="00901ACF" w:rsidRDefault="008654B2" w:rsidP="008654B2">
      <w:r w:rsidRPr="00901ACF">
        <w:t>Nov 1- Chapter 2</w:t>
      </w:r>
      <w:r w:rsidR="0052365F" w:rsidRPr="00901ACF">
        <w:tab/>
      </w:r>
      <w:r w:rsidR="0052365F" w:rsidRPr="00901ACF">
        <w:tab/>
      </w:r>
      <w:r w:rsidR="0052365F" w:rsidRPr="00901ACF">
        <w:tab/>
      </w:r>
    </w:p>
    <w:p w14:paraId="527C13FC" w14:textId="77777777" w:rsidR="008654B2" w:rsidRPr="00901ACF" w:rsidRDefault="008654B2" w:rsidP="008654B2">
      <w:r w:rsidRPr="00901ACF">
        <w:t>Nov 8</w:t>
      </w:r>
      <w:r w:rsidRPr="00901ACF">
        <w:rPr>
          <w:vertAlign w:val="superscript"/>
        </w:rPr>
        <w:t>th</w:t>
      </w:r>
      <w:r w:rsidRPr="00901ACF">
        <w:t>- Chapter 3</w:t>
      </w:r>
    </w:p>
    <w:p w14:paraId="7D178D73" w14:textId="46E5302C" w:rsidR="008654B2" w:rsidRPr="00901ACF" w:rsidRDefault="008654B2" w:rsidP="008654B2">
      <w:r w:rsidRPr="00901ACF">
        <w:t>Nov 15</w:t>
      </w:r>
      <w:r w:rsidRPr="00901ACF">
        <w:rPr>
          <w:vertAlign w:val="superscript"/>
        </w:rPr>
        <w:t>th</w:t>
      </w:r>
      <w:r w:rsidRPr="00901ACF">
        <w:t>- Chapter 4</w:t>
      </w:r>
      <w:r w:rsidR="0052365F" w:rsidRPr="00901ACF">
        <w:tab/>
      </w:r>
      <w:r w:rsidR="0052365F" w:rsidRPr="00901ACF">
        <w:tab/>
      </w:r>
      <w:r w:rsidR="0052365F" w:rsidRPr="00901ACF">
        <w:tab/>
      </w:r>
      <w:r w:rsidR="00C5794F" w:rsidRPr="00901ACF">
        <w:t>Saturday, Nov 28</w:t>
      </w:r>
      <w:r w:rsidR="00C5794F" w:rsidRPr="00901ACF">
        <w:rPr>
          <w:vertAlign w:val="superscript"/>
        </w:rPr>
        <w:t xml:space="preserve">th </w:t>
      </w:r>
      <w:r w:rsidR="00C5794F" w:rsidRPr="00901ACF">
        <w:t>@ 5:30pm- Advent Wreath Making (1</w:t>
      </w:r>
      <w:r w:rsidR="00C5794F" w:rsidRPr="00901ACF">
        <w:rPr>
          <w:vertAlign w:val="superscript"/>
        </w:rPr>
        <w:t>st</w:t>
      </w:r>
      <w:r w:rsidR="00C5794F" w:rsidRPr="00901ACF">
        <w:t>-5</w:t>
      </w:r>
      <w:r w:rsidR="00C5794F" w:rsidRPr="00901ACF">
        <w:rPr>
          <w:vertAlign w:val="superscript"/>
        </w:rPr>
        <w:t>th</w:t>
      </w:r>
      <w:r w:rsidR="00C5794F" w:rsidRPr="00901ACF">
        <w:t>)</w:t>
      </w:r>
    </w:p>
    <w:p w14:paraId="0B9A6BFE" w14:textId="77777777" w:rsidR="008654B2" w:rsidRPr="00901ACF" w:rsidRDefault="008654B2" w:rsidP="008654B2">
      <w:r w:rsidRPr="00901ACF">
        <w:t>Nov 22</w:t>
      </w:r>
      <w:r w:rsidRPr="00901ACF">
        <w:rPr>
          <w:vertAlign w:val="superscript"/>
        </w:rPr>
        <w:t>nd</w:t>
      </w:r>
      <w:r w:rsidRPr="00901ACF">
        <w:t xml:space="preserve">- </w:t>
      </w:r>
      <w:r w:rsidRPr="00901ACF">
        <w:rPr>
          <w:i/>
          <w:iCs/>
        </w:rPr>
        <w:t>Thanksgiving Break</w:t>
      </w:r>
    </w:p>
    <w:p w14:paraId="3E2DA273" w14:textId="77777777" w:rsidR="008654B2" w:rsidRPr="00901ACF" w:rsidRDefault="008654B2" w:rsidP="008654B2">
      <w:r w:rsidRPr="00901ACF">
        <w:t>Nov 29</w:t>
      </w:r>
      <w:r w:rsidRPr="00901ACF">
        <w:rPr>
          <w:vertAlign w:val="superscript"/>
        </w:rPr>
        <w:t>th</w:t>
      </w:r>
      <w:r w:rsidRPr="00901ACF">
        <w:t>- Chapter 5</w:t>
      </w:r>
    </w:p>
    <w:p w14:paraId="77BDF1F0" w14:textId="77777777" w:rsidR="008654B2" w:rsidRPr="00901ACF" w:rsidRDefault="008654B2" w:rsidP="008654B2">
      <w:r w:rsidRPr="00901ACF">
        <w:t>Dec 6</w:t>
      </w:r>
      <w:r w:rsidRPr="00901ACF">
        <w:rPr>
          <w:vertAlign w:val="superscript"/>
        </w:rPr>
        <w:t>th</w:t>
      </w:r>
      <w:r w:rsidRPr="00901ACF">
        <w:t>- Chapter 6</w:t>
      </w:r>
    </w:p>
    <w:p w14:paraId="4CF76E10" w14:textId="77777777" w:rsidR="008654B2" w:rsidRPr="00901ACF" w:rsidRDefault="008654B2" w:rsidP="008654B2">
      <w:r w:rsidRPr="00901ACF">
        <w:t>Dec 13</w:t>
      </w:r>
      <w:r w:rsidRPr="00901ACF">
        <w:rPr>
          <w:vertAlign w:val="superscript"/>
        </w:rPr>
        <w:t>th</w:t>
      </w:r>
      <w:r w:rsidRPr="00901ACF">
        <w:t>- Chapter 7</w:t>
      </w:r>
    </w:p>
    <w:p w14:paraId="4B46289D" w14:textId="77777777" w:rsidR="008654B2" w:rsidRPr="00901ACF" w:rsidRDefault="008654B2" w:rsidP="008654B2">
      <w:r w:rsidRPr="00901ACF">
        <w:t>Dec 20</w:t>
      </w:r>
      <w:r w:rsidRPr="00901ACF">
        <w:rPr>
          <w:vertAlign w:val="superscript"/>
        </w:rPr>
        <w:t>th</w:t>
      </w:r>
      <w:r w:rsidRPr="00901ACF">
        <w:t xml:space="preserve">- </w:t>
      </w:r>
      <w:r w:rsidRPr="00901ACF">
        <w:rPr>
          <w:i/>
          <w:iCs/>
        </w:rPr>
        <w:t>Christmas Break</w:t>
      </w:r>
    </w:p>
    <w:p w14:paraId="5D90EFD7" w14:textId="77777777" w:rsidR="008654B2" w:rsidRPr="00901ACF" w:rsidRDefault="008654B2" w:rsidP="008654B2">
      <w:r w:rsidRPr="00901ACF">
        <w:t>Dec 27</w:t>
      </w:r>
      <w:r w:rsidRPr="00901ACF">
        <w:rPr>
          <w:vertAlign w:val="superscript"/>
        </w:rPr>
        <w:t>th</w:t>
      </w:r>
      <w:r w:rsidRPr="00901ACF">
        <w:t xml:space="preserve">- </w:t>
      </w:r>
      <w:r w:rsidRPr="00901ACF">
        <w:rPr>
          <w:i/>
          <w:iCs/>
        </w:rPr>
        <w:t>Christmas Break</w:t>
      </w:r>
    </w:p>
    <w:p w14:paraId="1C4DFF06" w14:textId="77777777" w:rsidR="008654B2" w:rsidRPr="00901ACF" w:rsidRDefault="008654B2" w:rsidP="008654B2">
      <w:r w:rsidRPr="00901ACF">
        <w:t>Jan 3</w:t>
      </w:r>
      <w:r w:rsidRPr="00901ACF">
        <w:rPr>
          <w:vertAlign w:val="superscript"/>
        </w:rPr>
        <w:t xml:space="preserve">rd- </w:t>
      </w:r>
      <w:r w:rsidRPr="00901ACF">
        <w:t>Chapter 8</w:t>
      </w:r>
    </w:p>
    <w:p w14:paraId="773D3C94" w14:textId="77777777" w:rsidR="008654B2" w:rsidRPr="00901ACF" w:rsidRDefault="008654B2" w:rsidP="008654B2">
      <w:r w:rsidRPr="00901ACF">
        <w:t>Jan 10</w:t>
      </w:r>
      <w:r w:rsidRPr="00901ACF">
        <w:rPr>
          <w:vertAlign w:val="superscript"/>
        </w:rPr>
        <w:t>th</w:t>
      </w:r>
      <w:r w:rsidRPr="00901ACF">
        <w:t>- Chapter 9</w:t>
      </w:r>
    </w:p>
    <w:p w14:paraId="0349EAD6" w14:textId="77777777" w:rsidR="008654B2" w:rsidRPr="00901ACF" w:rsidRDefault="008654B2" w:rsidP="008654B2">
      <w:r w:rsidRPr="00901ACF">
        <w:t>Jan 17</w:t>
      </w:r>
      <w:r w:rsidRPr="00901ACF">
        <w:rPr>
          <w:vertAlign w:val="superscript"/>
        </w:rPr>
        <w:t>th</w:t>
      </w:r>
      <w:r w:rsidRPr="00901ACF">
        <w:t>- Chapter 10</w:t>
      </w:r>
    </w:p>
    <w:p w14:paraId="45C2CAF7" w14:textId="77777777" w:rsidR="008654B2" w:rsidRPr="00901ACF" w:rsidRDefault="008654B2" w:rsidP="008654B2">
      <w:r w:rsidRPr="00901ACF">
        <w:t>Jan 24</w:t>
      </w:r>
      <w:r w:rsidRPr="00901ACF">
        <w:rPr>
          <w:vertAlign w:val="superscript"/>
        </w:rPr>
        <w:t>th</w:t>
      </w:r>
      <w:r w:rsidRPr="00901ACF">
        <w:t>- Chapter 11</w:t>
      </w:r>
    </w:p>
    <w:p w14:paraId="5CF13A8D" w14:textId="2A16C436" w:rsidR="008654B2" w:rsidRPr="00901ACF" w:rsidRDefault="008654B2" w:rsidP="008654B2">
      <w:r w:rsidRPr="00901ACF">
        <w:t>Jan 31</w:t>
      </w:r>
      <w:r w:rsidRPr="00901ACF">
        <w:rPr>
          <w:vertAlign w:val="superscript"/>
        </w:rPr>
        <w:t>st</w:t>
      </w:r>
      <w:r w:rsidRPr="00901ACF">
        <w:t>- Chapter 12</w:t>
      </w:r>
      <w:r w:rsidR="0052365F" w:rsidRPr="00901ACF">
        <w:tab/>
      </w:r>
      <w:r w:rsidR="0052365F" w:rsidRPr="00901ACF">
        <w:tab/>
      </w:r>
      <w:r w:rsidR="0052365F" w:rsidRPr="00901ACF">
        <w:tab/>
      </w:r>
      <w:r w:rsidR="00C5794F" w:rsidRPr="00901ACF">
        <w:t>Saturday, Jan 29</w:t>
      </w:r>
      <w:r w:rsidR="00C5794F" w:rsidRPr="00901ACF">
        <w:rPr>
          <w:vertAlign w:val="superscript"/>
        </w:rPr>
        <w:t>th</w:t>
      </w:r>
      <w:r w:rsidR="00C5794F" w:rsidRPr="00901ACF">
        <w:t xml:space="preserve"> @ 5pm- St John Bosco Game Night (4</w:t>
      </w:r>
      <w:r w:rsidR="00C5794F" w:rsidRPr="00901ACF">
        <w:rPr>
          <w:vertAlign w:val="superscript"/>
        </w:rPr>
        <w:t>th</w:t>
      </w:r>
      <w:r w:rsidR="00C5794F" w:rsidRPr="00901ACF">
        <w:t xml:space="preserve"> grade)</w:t>
      </w:r>
    </w:p>
    <w:p w14:paraId="2D601561" w14:textId="77777777" w:rsidR="008654B2" w:rsidRPr="00901ACF" w:rsidRDefault="008654B2" w:rsidP="008654B2">
      <w:r w:rsidRPr="00901ACF">
        <w:t>Feb 7</w:t>
      </w:r>
      <w:r w:rsidRPr="00901ACF">
        <w:rPr>
          <w:vertAlign w:val="superscript"/>
        </w:rPr>
        <w:t>th</w:t>
      </w:r>
      <w:r w:rsidRPr="00901ACF">
        <w:t>- Chapter 13</w:t>
      </w:r>
    </w:p>
    <w:p w14:paraId="5A210221" w14:textId="77777777" w:rsidR="008654B2" w:rsidRPr="00901ACF" w:rsidRDefault="008654B2" w:rsidP="008654B2">
      <w:r w:rsidRPr="00901ACF">
        <w:t>Feb 14</w:t>
      </w:r>
      <w:r w:rsidRPr="00901ACF">
        <w:rPr>
          <w:vertAlign w:val="superscript"/>
        </w:rPr>
        <w:t>th</w:t>
      </w:r>
      <w:r w:rsidRPr="00901ACF">
        <w:t xml:space="preserve">- </w:t>
      </w:r>
      <w:r w:rsidRPr="00901ACF">
        <w:rPr>
          <w:i/>
          <w:iCs/>
        </w:rPr>
        <w:t>Feb Break</w:t>
      </w:r>
    </w:p>
    <w:p w14:paraId="3F5B884D" w14:textId="4720029D" w:rsidR="008654B2" w:rsidRPr="00901ACF" w:rsidRDefault="008654B2" w:rsidP="008654B2">
      <w:r w:rsidRPr="00901ACF">
        <w:t>Feb 21</w:t>
      </w:r>
      <w:r w:rsidRPr="00901ACF">
        <w:rPr>
          <w:vertAlign w:val="superscript"/>
        </w:rPr>
        <w:t>st</w:t>
      </w:r>
      <w:r w:rsidRPr="00901ACF">
        <w:t>- Chapter 14</w:t>
      </w:r>
      <w:r w:rsidR="0052365F" w:rsidRPr="00901ACF">
        <w:tab/>
      </w:r>
      <w:r w:rsidR="0052365F" w:rsidRPr="00901ACF">
        <w:tab/>
      </w:r>
      <w:r w:rsidR="0052365F" w:rsidRPr="00901ACF">
        <w:tab/>
        <w:t xml:space="preserve"> </w:t>
      </w:r>
    </w:p>
    <w:p w14:paraId="3588C36C" w14:textId="77777777" w:rsidR="008654B2" w:rsidRPr="00901ACF" w:rsidRDefault="008654B2" w:rsidP="008654B2">
      <w:r w:rsidRPr="00901ACF">
        <w:t>Feb 28</w:t>
      </w:r>
      <w:r w:rsidRPr="00901ACF">
        <w:rPr>
          <w:vertAlign w:val="superscript"/>
        </w:rPr>
        <w:t>th</w:t>
      </w:r>
      <w:r w:rsidRPr="00901ACF">
        <w:t>- Chapter 15</w:t>
      </w:r>
    </w:p>
    <w:p w14:paraId="5ABDCAB8" w14:textId="77777777" w:rsidR="008654B2" w:rsidRPr="00901ACF" w:rsidRDefault="008654B2" w:rsidP="008654B2">
      <w:r w:rsidRPr="00901ACF">
        <w:t>Mar 7</w:t>
      </w:r>
      <w:r w:rsidRPr="00901ACF">
        <w:rPr>
          <w:vertAlign w:val="superscript"/>
        </w:rPr>
        <w:t>th</w:t>
      </w:r>
      <w:r w:rsidRPr="00901ACF">
        <w:t>- Chapter 16</w:t>
      </w:r>
    </w:p>
    <w:p w14:paraId="3E16CF6F" w14:textId="77777777" w:rsidR="008654B2" w:rsidRPr="00901ACF" w:rsidRDefault="008654B2" w:rsidP="008654B2">
      <w:r w:rsidRPr="00901ACF">
        <w:t>Mar 14</w:t>
      </w:r>
      <w:r w:rsidRPr="00901ACF">
        <w:rPr>
          <w:vertAlign w:val="superscript"/>
        </w:rPr>
        <w:t>th</w:t>
      </w:r>
      <w:r w:rsidRPr="00901ACF">
        <w:t>- Chapter 17</w:t>
      </w:r>
    </w:p>
    <w:p w14:paraId="0C209FF5" w14:textId="77777777" w:rsidR="008654B2" w:rsidRPr="00901ACF" w:rsidRDefault="008654B2" w:rsidP="008654B2">
      <w:r w:rsidRPr="00901ACF">
        <w:t>Mar 21</w:t>
      </w:r>
      <w:r w:rsidRPr="00901ACF">
        <w:rPr>
          <w:vertAlign w:val="superscript"/>
        </w:rPr>
        <w:t>st</w:t>
      </w:r>
      <w:r w:rsidRPr="00901ACF">
        <w:t>- Chapter 18</w:t>
      </w:r>
    </w:p>
    <w:p w14:paraId="5AA52A2E" w14:textId="77777777" w:rsidR="008654B2" w:rsidRPr="00901ACF" w:rsidRDefault="008654B2" w:rsidP="008654B2">
      <w:r w:rsidRPr="00901ACF">
        <w:t>Mar 28</w:t>
      </w:r>
      <w:r w:rsidRPr="00901ACF">
        <w:rPr>
          <w:vertAlign w:val="superscript"/>
        </w:rPr>
        <w:t>th</w:t>
      </w:r>
      <w:r w:rsidRPr="00901ACF">
        <w:t xml:space="preserve">- </w:t>
      </w:r>
      <w:r w:rsidRPr="00901ACF">
        <w:rPr>
          <w:i/>
          <w:iCs/>
        </w:rPr>
        <w:t>Holy Week</w:t>
      </w:r>
    </w:p>
    <w:p w14:paraId="0D501F0D" w14:textId="3B01DB3B" w:rsidR="008654B2" w:rsidRPr="00901ACF" w:rsidRDefault="008654B2" w:rsidP="008654B2">
      <w:r w:rsidRPr="00901ACF">
        <w:t>April 4</w:t>
      </w:r>
      <w:r w:rsidRPr="00901ACF">
        <w:rPr>
          <w:vertAlign w:val="superscript"/>
        </w:rPr>
        <w:t>th</w:t>
      </w:r>
      <w:r w:rsidRPr="00901ACF">
        <w:t xml:space="preserve">- </w:t>
      </w:r>
      <w:r w:rsidRPr="00901ACF">
        <w:rPr>
          <w:i/>
          <w:iCs/>
        </w:rPr>
        <w:t>(Easter)</w:t>
      </w:r>
      <w:r w:rsidRPr="00901ACF">
        <w:t xml:space="preserve"> Chapter 19</w:t>
      </w:r>
      <w:r w:rsidR="0052365F" w:rsidRPr="00901ACF">
        <w:tab/>
      </w:r>
      <w:r w:rsidR="0052365F" w:rsidRPr="00901ACF">
        <w:tab/>
      </w:r>
    </w:p>
    <w:p w14:paraId="55C3DE42" w14:textId="77777777" w:rsidR="008654B2" w:rsidRPr="00901ACF" w:rsidRDefault="008654B2" w:rsidP="008654B2">
      <w:r w:rsidRPr="00901ACF">
        <w:t>April 11</w:t>
      </w:r>
      <w:r w:rsidRPr="00901ACF">
        <w:rPr>
          <w:vertAlign w:val="superscript"/>
        </w:rPr>
        <w:t>th</w:t>
      </w:r>
      <w:r w:rsidRPr="00901ACF">
        <w:t xml:space="preserve">- </w:t>
      </w:r>
      <w:r w:rsidRPr="00901ACF">
        <w:rPr>
          <w:i/>
          <w:iCs/>
        </w:rPr>
        <w:t>Spring Break</w:t>
      </w:r>
    </w:p>
    <w:p w14:paraId="56326E14" w14:textId="77777777" w:rsidR="008654B2" w:rsidRPr="00901ACF" w:rsidRDefault="008654B2" w:rsidP="008654B2">
      <w:r w:rsidRPr="00901ACF">
        <w:t>April 18</w:t>
      </w:r>
      <w:r w:rsidRPr="00901ACF">
        <w:rPr>
          <w:vertAlign w:val="superscript"/>
        </w:rPr>
        <w:t>th</w:t>
      </w:r>
      <w:r w:rsidRPr="00901ACF">
        <w:t>- Chapter 20</w:t>
      </w:r>
    </w:p>
    <w:p w14:paraId="67B5E8E1" w14:textId="21BC128A" w:rsidR="008654B2" w:rsidRPr="00901ACF" w:rsidRDefault="008654B2" w:rsidP="008654B2">
      <w:r w:rsidRPr="00901ACF">
        <w:t>April 25</w:t>
      </w:r>
      <w:r w:rsidRPr="00901ACF">
        <w:rPr>
          <w:vertAlign w:val="superscript"/>
        </w:rPr>
        <w:t>th</w:t>
      </w:r>
      <w:r w:rsidRPr="00901ACF">
        <w:t>- Chapter 21</w:t>
      </w:r>
      <w:r w:rsidR="0052365F" w:rsidRPr="00901ACF">
        <w:tab/>
      </w:r>
      <w:r w:rsidR="0052365F" w:rsidRPr="00901ACF">
        <w:tab/>
      </w:r>
      <w:r w:rsidR="0052365F" w:rsidRPr="00901ACF">
        <w:tab/>
      </w:r>
      <w:r w:rsidR="00C5794F" w:rsidRPr="00901ACF">
        <w:t>Saturday, May 1</w:t>
      </w:r>
      <w:r w:rsidR="00C5794F" w:rsidRPr="00901ACF">
        <w:rPr>
          <w:vertAlign w:val="superscript"/>
        </w:rPr>
        <w:t xml:space="preserve">st </w:t>
      </w:r>
      <w:r w:rsidR="00C5794F" w:rsidRPr="00901ACF">
        <w:t>@ 3:30pm- Rosary Walk (5</w:t>
      </w:r>
      <w:r w:rsidR="00C5794F" w:rsidRPr="00901ACF">
        <w:rPr>
          <w:vertAlign w:val="superscript"/>
        </w:rPr>
        <w:t>th</w:t>
      </w:r>
      <w:r w:rsidR="00C5794F" w:rsidRPr="00901ACF">
        <w:t xml:space="preserve"> grade)</w:t>
      </w:r>
    </w:p>
    <w:p w14:paraId="48B3E3FE" w14:textId="5F7EA6DC" w:rsidR="008654B2" w:rsidRPr="00901ACF" w:rsidRDefault="008654B2" w:rsidP="008654B2">
      <w:r w:rsidRPr="00901ACF">
        <w:t>May 2</w:t>
      </w:r>
      <w:r w:rsidRPr="00901ACF">
        <w:rPr>
          <w:vertAlign w:val="superscript"/>
        </w:rPr>
        <w:t>nd</w:t>
      </w:r>
      <w:proofErr w:type="gramStart"/>
      <w:r w:rsidRPr="00901ACF">
        <w:rPr>
          <w:vertAlign w:val="superscript"/>
        </w:rPr>
        <w:t xml:space="preserve">-  </w:t>
      </w:r>
      <w:r w:rsidRPr="00901ACF">
        <w:t>Chapter</w:t>
      </w:r>
      <w:proofErr w:type="gramEnd"/>
      <w:r w:rsidRPr="00901ACF">
        <w:t xml:space="preserve"> 22</w:t>
      </w:r>
      <w:r w:rsidR="0052365F" w:rsidRPr="00901ACF">
        <w:tab/>
      </w:r>
      <w:r w:rsidR="0052365F" w:rsidRPr="00901ACF">
        <w:tab/>
      </w:r>
      <w:r w:rsidR="0052365F" w:rsidRPr="00901ACF">
        <w:tab/>
      </w:r>
    </w:p>
    <w:p w14:paraId="383E6276" w14:textId="77777777" w:rsidR="008654B2" w:rsidRPr="00901ACF" w:rsidRDefault="008654B2" w:rsidP="008654B2">
      <w:r w:rsidRPr="00901ACF">
        <w:t>May 9</w:t>
      </w:r>
      <w:r w:rsidRPr="00901ACF">
        <w:rPr>
          <w:vertAlign w:val="superscript"/>
        </w:rPr>
        <w:t>th</w:t>
      </w:r>
      <w:r w:rsidRPr="00901ACF">
        <w:t>- Chapter 23</w:t>
      </w:r>
    </w:p>
    <w:p w14:paraId="4C5424E1" w14:textId="1D8AB5E0" w:rsidR="008654B2" w:rsidRPr="00901ACF" w:rsidRDefault="008654B2" w:rsidP="008654B2">
      <w:r w:rsidRPr="00901ACF">
        <w:t>May 16</w:t>
      </w:r>
      <w:r w:rsidRPr="00901ACF">
        <w:rPr>
          <w:vertAlign w:val="superscript"/>
        </w:rPr>
        <w:t>th</w:t>
      </w:r>
      <w:r w:rsidRPr="00901ACF">
        <w:t>- Chapter 24</w:t>
      </w:r>
      <w:r w:rsidR="00C5794F" w:rsidRPr="00901ACF">
        <w:tab/>
      </w:r>
      <w:r w:rsidR="00C5794F" w:rsidRPr="00901ACF">
        <w:tab/>
      </w:r>
      <w:r w:rsidR="00C5794F" w:rsidRPr="00901ACF">
        <w:tab/>
      </w:r>
    </w:p>
    <w:p w14:paraId="5317A7AD" w14:textId="08526E95" w:rsidR="008654B2" w:rsidRPr="00901ACF" w:rsidRDefault="008654B2" w:rsidP="008654B2">
      <w:r w:rsidRPr="00901ACF">
        <w:t>May 23</w:t>
      </w:r>
      <w:r w:rsidRPr="00901ACF">
        <w:rPr>
          <w:vertAlign w:val="superscript"/>
        </w:rPr>
        <w:t>rd</w:t>
      </w:r>
      <w:r w:rsidRPr="00901ACF">
        <w:t xml:space="preserve">- </w:t>
      </w:r>
      <w:r w:rsidRPr="00901ACF">
        <w:rPr>
          <w:i/>
          <w:iCs/>
        </w:rPr>
        <w:t>(Pentecost)</w:t>
      </w:r>
      <w:r w:rsidRPr="00901ACF">
        <w:t xml:space="preserve"> Chapter 25</w:t>
      </w:r>
      <w:r w:rsidR="0052365F" w:rsidRPr="00901ACF">
        <w:tab/>
      </w:r>
    </w:p>
    <w:p w14:paraId="4D886CD1" w14:textId="77777777" w:rsidR="008654B2" w:rsidRPr="00901ACF" w:rsidRDefault="008654B2" w:rsidP="008654B2">
      <w:r w:rsidRPr="00901ACF">
        <w:t>May 30</w:t>
      </w:r>
      <w:r w:rsidRPr="00901ACF">
        <w:rPr>
          <w:vertAlign w:val="superscript"/>
        </w:rPr>
        <w:t>th</w:t>
      </w:r>
      <w:r w:rsidRPr="00901ACF">
        <w:t xml:space="preserve">- </w:t>
      </w:r>
      <w:r w:rsidRPr="00901ACF">
        <w:rPr>
          <w:i/>
          <w:iCs/>
        </w:rPr>
        <w:t>Memorial Day Break</w:t>
      </w:r>
    </w:p>
    <w:p w14:paraId="05C36705" w14:textId="77777777" w:rsidR="008654B2" w:rsidRPr="00901ACF" w:rsidRDefault="008654B2" w:rsidP="008654B2">
      <w:r w:rsidRPr="00901ACF">
        <w:t>June 6</w:t>
      </w:r>
      <w:r w:rsidRPr="00901ACF">
        <w:rPr>
          <w:vertAlign w:val="superscript"/>
        </w:rPr>
        <w:t>th</w:t>
      </w:r>
      <w:r w:rsidRPr="00901ACF">
        <w:t>- Chapter 26</w:t>
      </w:r>
    </w:p>
    <w:p w14:paraId="3453DD2B" w14:textId="77777777" w:rsidR="008654B2" w:rsidRPr="00901ACF" w:rsidRDefault="008654B2" w:rsidP="008654B2">
      <w:r w:rsidRPr="00901ACF">
        <w:t>June 13</w:t>
      </w:r>
      <w:r w:rsidRPr="00901ACF">
        <w:rPr>
          <w:vertAlign w:val="superscript"/>
        </w:rPr>
        <w:t>th</w:t>
      </w:r>
      <w:r w:rsidRPr="00901ACF">
        <w:t>- Chapter 27</w:t>
      </w:r>
    </w:p>
    <w:p w14:paraId="105896DC" w14:textId="77777777" w:rsidR="008654B2" w:rsidRPr="00901ACF" w:rsidRDefault="008654B2" w:rsidP="008654B2">
      <w:r w:rsidRPr="00901ACF">
        <w:t>June 20</w:t>
      </w:r>
      <w:r w:rsidRPr="00901ACF">
        <w:rPr>
          <w:vertAlign w:val="superscript"/>
        </w:rPr>
        <w:t>th</w:t>
      </w:r>
      <w:r w:rsidRPr="00901ACF">
        <w:t>- Chapter 28</w:t>
      </w:r>
    </w:p>
    <w:p w14:paraId="3F3603B3" w14:textId="22456C00" w:rsidR="007D6125" w:rsidRPr="00901ACF" w:rsidRDefault="008654B2" w:rsidP="00B20061">
      <w:r w:rsidRPr="00901ACF">
        <w:t>June 27</w:t>
      </w:r>
      <w:r w:rsidRPr="00901ACF">
        <w:rPr>
          <w:vertAlign w:val="superscript"/>
        </w:rPr>
        <w:t>th</w:t>
      </w:r>
      <w:r w:rsidRPr="00901ACF">
        <w:t>- Chapters 29 &amp; 30</w:t>
      </w:r>
      <w:bookmarkEnd w:id="2"/>
    </w:p>
    <w:sectPr w:rsidR="007D6125" w:rsidRPr="00901ACF" w:rsidSect="007D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EE1B" w14:textId="77777777" w:rsidR="00E973E6" w:rsidRDefault="00E973E6" w:rsidP="007D6125">
      <w:r>
        <w:separator/>
      </w:r>
    </w:p>
  </w:endnote>
  <w:endnote w:type="continuationSeparator" w:id="0">
    <w:p w14:paraId="4C6865E5" w14:textId="77777777" w:rsidR="00E973E6" w:rsidRDefault="00E973E6" w:rsidP="007D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7A0C" w14:textId="77777777" w:rsidR="00E973E6" w:rsidRDefault="00E973E6" w:rsidP="007D6125">
      <w:r>
        <w:separator/>
      </w:r>
    </w:p>
  </w:footnote>
  <w:footnote w:type="continuationSeparator" w:id="0">
    <w:p w14:paraId="55D00A77" w14:textId="77777777" w:rsidR="00E973E6" w:rsidRDefault="00E973E6" w:rsidP="007D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30E"/>
    <w:multiLevelType w:val="hybridMultilevel"/>
    <w:tmpl w:val="6BD0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FD4"/>
    <w:multiLevelType w:val="hybridMultilevel"/>
    <w:tmpl w:val="8C4A7F6A"/>
    <w:lvl w:ilvl="0" w:tplc="DAD254B2">
      <w:start w:val="2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6750"/>
    <w:multiLevelType w:val="hybridMultilevel"/>
    <w:tmpl w:val="AB52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B7"/>
    <w:rsid w:val="001375F5"/>
    <w:rsid w:val="001701A0"/>
    <w:rsid w:val="00311AB7"/>
    <w:rsid w:val="00335D85"/>
    <w:rsid w:val="00425838"/>
    <w:rsid w:val="004304FC"/>
    <w:rsid w:val="004904BC"/>
    <w:rsid w:val="0052365F"/>
    <w:rsid w:val="006C7CFD"/>
    <w:rsid w:val="007D6125"/>
    <w:rsid w:val="0080465F"/>
    <w:rsid w:val="0084798A"/>
    <w:rsid w:val="008654B2"/>
    <w:rsid w:val="008B055D"/>
    <w:rsid w:val="00901ACF"/>
    <w:rsid w:val="0098068F"/>
    <w:rsid w:val="00A54D3E"/>
    <w:rsid w:val="00B20061"/>
    <w:rsid w:val="00C5794F"/>
    <w:rsid w:val="00CA7356"/>
    <w:rsid w:val="00DD274F"/>
    <w:rsid w:val="00DE3E34"/>
    <w:rsid w:val="00E973E6"/>
    <w:rsid w:val="00F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757E"/>
  <w15:chartTrackingRefBased/>
  <w15:docId w15:val="{BC56C59D-406E-4CBA-A874-FB3E4F0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B7"/>
    <w:pPr>
      <w:spacing w:after="0" w:line="240" w:lineRule="auto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0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B7"/>
    <w:pPr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200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006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D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Danner</dc:creator>
  <cp:keywords/>
  <dc:description/>
  <cp:lastModifiedBy>Laura Danner</cp:lastModifiedBy>
  <cp:revision>5</cp:revision>
  <cp:lastPrinted>2020-09-03T17:28:00Z</cp:lastPrinted>
  <dcterms:created xsi:type="dcterms:W3CDTF">2020-09-09T22:00:00Z</dcterms:created>
  <dcterms:modified xsi:type="dcterms:W3CDTF">2020-09-11T14:48:00Z</dcterms:modified>
</cp:coreProperties>
</file>